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6" w:rsidRDefault="006C5E6A" w:rsidP="00EB4136">
      <w:pPr>
        <w:jc w:val="right"/>
        <w:rPr>
          <w:sz w:val="18"/>
          <w:szCs w:val="18"/>
        </w:rPr>
      </w:pPr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58D526C" wp14:editId="499FE62E">
            <wp:extent cx="5612130" cy="663372"/>
            <wp:effectExtent l="0" t="0" r="0" b="381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6A" w:rsidRDefault="006C5E6A" w:rsidP="00EB4136">
      <w:pPr>
        <w:jc w:val="right"/>
        <w:rPr>
          <w:sz w:val="18"/>
          <w:szCs w:val="18"/>
        </w:rPr>
      </w:pPr>
    </w:p>
    <w:p w:rsidR="00EB4136" w:rsidRPr="00CE019C" w:rsidRDefault="00CF1578" w:rsidP="00EB41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02 de mayo </w:t>
      </w:r>
      <w:r w:rsidR="004330F5">
        <w:rPr>
          <w:sz w:val="18"/>
          <w:szCs w:val="18"/>
        </w:rPr>
        <w:t xml:space="preserve"> de 2022</w:t>
      </w:r>
      <w:r w:rsidR="00EB4136" w:rsidRPr="00CE019C">
        <w:rPr>
          <w:sz w:val="18"/>
          <w:szCs w:val="18"/>
        </w:rPr>
        <w:t>.-</w:t>
      </w:r>
    </w:p>
    <w:p w:rsidR="00EB4136" w:rsidRPr="00662596" w:rsidRDefault="00EB4136" w:rsidP="00EB4136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62596">
        <w:rPr>
          <w:rFonts w:cs="Arial"/>
          <w:b/>
          <w:sz w:val="20"/>
          <w:szCs w:val="20"/>
          <w:u w:val="single"/>
        </w:rPr>
        <w:t>Sr Asociado:</w:t>
      </w:r>
      <w:r w:rsidRPr="00662596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2B6324" w:rsidRDefault="002B6324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Informamos a Ud. que </w:t>
      </w:r>
      <w:r w:rsidR="003D0E9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el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Ministerio de Salud</w:t>
      </w:r>
      <w:r w:rsidR="004330F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mediante la Resolución Nro.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867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/2022</w:t>
      </w:r>
      <w:r w:rsidR="004330F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dispuso 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aumentos</w:t>
      </w:r>
      <w:r w:rsidR="004330F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generales, complementarios y acumulativos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en las cuotas</w:t>
      </w:r>
      <w:r w:rsidR="00304C4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mensuales</w:t>
      </w:r>
      <w:r w:rsidR="003D0E9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de las Medicinas P</w:t>
      </w:r>
      <w:r w:rsidR="00DA1E9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repagas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</w:t>
      </w:r>
    </w:p>
    <w:p w:rsidR="00A50F60" w:rsidRDefault="004330F5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Por tal motivo las cuotas se incrementaran en un 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8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% </w:t>
      </w:r>
      <w:r w:rsidR="00CF157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 partir de la cuota</w:t>
      </w:r>
      <w:r w:rsidR="00CF157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del corriente mes de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Mayo, 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304C4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más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el 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10</w:t>
      </w:r>
      <w:r w:rsidR="002B632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% </w:t>
      </w:r>
      <w:r w:rsidR="00A50F6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a partir de la cuota de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Junio</w:t>
      </w:r>
      <w:r w:rsidR="00A50F6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de </w:t>
      </w:r>
      <w:proofErr w:type="gramStart"/>
      <w:r w:rsidR="00A50F6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2022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CF157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</w:t>
      </w:r>
      <w:proofErr w:type="gramEnd"/>
      <w:r w:rsidR="00CF1578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más </w:t>
      </w:r>
      <w:r w:rsidR="0031683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un 4 % a partir de la cuota de Julio de 2022.-</w:t>
      </w:r>
    </w:p>
    <w:p w:rsidR="006A05F6" w:rsidRDefault="00CF1578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No desconocemos los inconvenientes y dificultades económicas por las que atraviesa la sociedad toda</w:t>
      </w:r>
      <w:r w:rsidR="006A05F6">
        <w:rPr>
          <w:rFonts w:asciiTheme="minorHAnsi" w:hAnsiTheme="minorHAnsi" w:cs="Helvetica"/>
          <w:color w:val="111111"/>
          <w:sz w:val="20"/>
          <w:szCs w:val="20"/>
        </w:rPr>
        <w:t>.</w:t>
      </w:r>
    </w:p>
    <w:p w:rsidR="004330F5" w:rsidRDefault="006A05F6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G</w:t>
      </w:r>
      <w:r w:rsidR="004330F5">
        <w:rPr>
          <w:rFonts w:asciiTheme="minorHAnsi" w:hAnsiTheme="minorHAnsi" w:cs="Helvetica"/>
          <w:color w:val="111111"/>
          <w:sz w:val="20"/>
          <w:szCs w:val="20"/>
        </w:rPr>
        <w:t xml:space="preserve">racias </w:t>
      </w:r>
      <w:bookmarkStart w:id="0" w:name="_GoBack"/>
      <w:bookmarkEnd w:id="0"/>
      <w:r w:rsidR="004330F5">
        <w:rPr>
          <w:rFonts w:asciiTheme="minorHAnsi" w:hAnsiTheme="minorHAnsi" w:cs="Helvetica"/>
          <w:color w:val="111111"/>
          <w:sz w:val="20"/>
          <w:szCs w:val="20"/>
        </w:rPr>
        <w:t>por seguir acompañándonos.</w:t>
      </w:r>
    </w:p>
    <w:p w:rsidR="00EB4136" w:rsidRDefault="00A50F60" w:rsidP="00EB4136">
      <w:pPr>
        <w:pStyle w:val="NormalWeb"/>
        <w:shd w:val="clear" w:color="auto" w:fill="F9F9F9"/>
        <w:spacing w:before="0" w:beforeAutospacing="0" w:after="360" w:afterAutospacing="0"/>
        <w:jc w:val="both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>L</w:t>
      </w:r>
      <w:r w:rsidR="00EB4136">
        <w:rPr>
          <w:rFonts w:asciiTheme="minorHAnsi" w:hAnsiTheme="minorHAnsi" w:cs="Helvetica"/>
          <w:color w:val="111111"/>
          <w:sz w:val="20"/>
          <w:szCs w:val="20"/>
        </w:rPr>
        <w:t>os saludamos afectuosamente.</w:t>
      </w:r>
    </w:p>
    <w:p w:rsidR="00EB4136" w:rsidRPr="00882EB9" w:rsidRDefault="00EB4136" w:rsidP="00EB4136">
      <w:pPr>
        <w:pStyle w:val="NormalWeb"/>
        <w:shd w:val="clear" w:color="auto" w:fill="F9F9F9"/>
        <w:spacing w:before="0" w:beforeAutospacing="0" w:after="360" w:afterAutospacing="0"/>
        <w:jc w:val="right"/>
        <w:rPr>
          <w:rFonts w:asciiTheme="minorHAnsi" w:hAnsiTheme="minorHAnsi" w:cs="Helvetica"/>
          <w:color w:val="111111"/>
          <w:sz w:val="20"/>
          <w:szCs w:val="20"/>
        </w:rPr>
      </w:pPr>
      <w:r>
        <w:rPr>
          <w:rFonts w:asciiTheme="minorHAnsi" w:hAnsiTheme="minorHAnsi" w:cs="Helvetica"/>
          <w:color w:val="111111"/>
          <w:sz w:val="20"/>
          <w:szCs w:val="20"/>
        </w:rPr>
        <w:t xml:space="preserve">La Dirección. </w:t>
      </w:r>
    </w:p>
    <w:p w:rsidR="002F64CA" w:rsidRDefault="002F64CA"/>
    <w:sectPr w:rsidR="002F64CA" w:rsidSect="00942C8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6"/>
    <w:rsid w:val="000044C4"/>
    <w:rsid w:val="002B6324"/>
    <w:rsid w:val="002F64CA"/>
    <w:rsid w:val="00304C42"/>
    <w:rsid w:val="00316835"/>
    <w:rsid w:val="0035357A"/>
    <w:rsid w:val="00395D0F"/>
    <w:rsid w:val="003D0E9F"/>
    <w:rsid w:val="004330F5"/>
    <w:rsid w:val="00463D73"/>
    <w:rsid w:val="006A05F6"/>
    <w:rsid w:val="006C5E6A"/>
    <w:rsid w:val="0074594D"/>
    <w:rsid w:val="00942C87"/>
    <w:rsid w:val="0094390A"/>
    <w:rsid w:val="00A50F60"/>
    <w:rsid w:val="00AC2605"/>
    <w:rsid w:val="00CF1578"/>
    <w:rsid w:val="00DA1E94"/>
    <w:rsid w:val="00EB4136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C81D-8723-492B-9524-1EDA61F8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2022-05-03T14:39:00Z</cp:lastPrinted>
  <dcterms:created xsi:type="dcterms:W3CDTF">2022-05-03T14:39:00Z</dcterms:created>
  <dcterms:modified xsi:type="dcterms:W3CDTF">2022-05-03T14:39:00Z</dcterms:modified>
</cp:coreProperties>
</file>