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6" w:rsidRDefault="006C5E6A" w:rsidP="00EB4136">
      <w:pPr>
        <w:jc w:val="right"/>
        <w:rPr>
          <w:sz w:val="18"/>
          <w:szCs w:val="18"/>
        </w:rPr>
      </w:pPr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58D526C" wp14:editId="499FE62E">
            <wp:extent cx="5612130" cy="663372"/>
            <wp:effectExtent l="0" t="0" r="0" b="381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6A" w:rsidRDefault="006C5E6A" w:rsidP="00EB4136">
      <w:pPr>
        <w:jc w:val="right"/>
        <w:rPr>
          <w:sz w:val="18"/>
          <w:szCs w:val="18"/>
        </w:rPr>
      </w:pPr>
    </w:p>
    <w:p w:rsidR="00EB4136" w:rsidRPr="00CE019C" w:rsidRDefault="00EB4136" w:rsidP="00EB4136">
      <w:pPr>
        <w:jc w:val="right"/>
        <w:rPr>
          <w:sz w:val="18"/>
          <w:szCs w:val="18"/>
        </w:rPr>
      </w:pPr>
      <w:r w:rsidRPr="00CE019C">
        <w:rPr>
          <w:sz w:val="18"/>
          <w:szCs w:val="18"/>
        </w:rPr>
        <w:t>30 de Julio  de 2021.-</w:t>
      </w:r>
    </w:p>
    <w:p w:rsidR="00EB4136" w:rsidRPr="00662596" w:rsidRDefault="00EB4136" w:rsidP="00EB4136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62596">
        <w:rPr>
          <w:rFonts w:cs="Arial"/>
          <w:b/>
          <w:sz w:val="20"/>
          <w:szCs w:val="20"/>
          <w:u w:val="single"/>
        </w:rPr>
        <w:t>Sr Asociado:</w:t>
      </w:r>
      <w:r w:rsidRPr="00662596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EB4136" w:rsidRDefault="00EB4136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Como es de público conocimiento, </w:t>
      </w:r>
      <w:r w:rsidRPr="00882EB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el Ministerio de Salud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, m</w:t>
      </w:r>
      <w:r w:rsidRPr="00882EB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ediante la Resolución N° 2125/2021, publicada hoy en Boletín Oficial, autorizó aumentos generales, complementarios y acumulativos 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del 36%  dividido en 4 cuotas de 9%; la primera de ellas ya mismo durante el mes de Agosto.</w:t>
      </w:r>
    </w:p>
    <w:p w:rsidR="00EB4136" w:rsidRDefault="00EB4136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Por lo inesperado y lo imprevisible que le debe resultar este incremento, le trasladáremos este aumento al mes de Noviembre de este año.</w:t>
      </w:r>
    </w:p>
    <w:p w:rsidR="00EB4136" w:rsidRDefault="006C5E6A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Las otras cuotas (Setiembre, O</w:t>
      </w:r>
      <w:r w:rsidR="00EB4136">
        <w:rPr>
          <w:rFonts w:asciiTheme="minorHAnsi" w:hAnsiTheme="minorHAnsi" w:cs="Helvetica"/>
          <w:color w:val="111111"/>
          <w:sz w:val="20"/>
          <w:szCs w:val="20"/>
        </w:rPr>
        <w:t>ctubre y en este caso Novi</w:t>
      </w:r>
      <w:r>
        <w:rPr>
          <w:rFonts w:asciiTheme="minorHAnsi" w:hAnsiTheme="minorHAnsi" w:cs="Helvetica"/>
          <w:color w:val="111111"/>
          <w:sz w:val="20"/>
          <w:szCs w:val="20"/>
        </w:rPr>
        <w:t>embre de 2021 y E</w:t>
      </w:r>
      <w:bookmarkStart w:id="0" w:name="_GoBack"/>
      <w:bookmarkEnd w:id="0"/>
      <w:r w:rsidR="00EB4136">
        <w:rPr>
          <w:rFonts w:asciiTheme="minorHAnsi" w:hAnsiTheme="minorHAnsi" w:cs="Helvetica"/>
          <w:color w:val="111111"/>
          <w:sz w:val="20"/>
          <w:szCs w:val="20"/>
        </w:rPr>
        <w:t>nero de 2022) se incrementarán en las fechas acordadas</w:t>
      </w:r>
    </w:p>
    <w:p w:rsidR="00EB4136" w:rsidRDefault="00EB4136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Las condiciones económicas – financieras actuales comprometen seriamente la prosecución de los servicio de Medicina Prepaga que desde 1950 brindamos ininterrumpidamente a nuestros asociados.</w:t>
      </w:r>
    </w:p>
    <w:p w:rsidR="00EB4136" w:rsidRDefault="00EB4136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Con el deseo que, en adelante, esto pueda ser subsanado los saludamos afectuosamente.</w:t>
      </w:r>
    </w:p>
    <w:p w:rsidR="00EB4136" w:rsidRPr="00882EB9" w:rsidRDefault="00EB4136" w:rsidP="00EB4136">
      <w:pPr>
        <w:pStyle w:val="NormalWeb"/>
        <w:shd w:val="clear" w:color="auto" w:fill="F9F9F9"/>
        <w:spacing w:before="0" w:beforeAutospacing="0" w:after="360" w:afterAutospacing="0"/>
        <w:jc w:val="right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 xml:space="preserve">La Dirección. </w:t>
      </w:r>
    </w:p>
    <w:p w:rsidR="002F64CA" w:rsidRDefault="002F64CA"/>
    <w:sectPr w:rsidR="002F64CA" w:rsidSect="006C5E6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6"/>
    <w:rsid w:val="002F64CA"/>
    <w:rsid w:val="006C5E6A"/>
    <w:rsid w:val="00E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2021-08-03T13:33:00Z</cp:lastPrinted>
  <dcterms:created xsi:type="dcterms:W3CDTF">2021-08-03T13:33:00Z</dcterms:created>
  <dcterms:modified xsi:type="dcterms:W3CDTF">2021-08-03T13:33:00Z</dcterms:modified>
</cp:coreProperties>
</file>